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955B" w14:textId="77777777" w:rsidR="00FA1CB2" w:rsidRPr="00FA1CB2" w:rsidRDefault="00FA1CB2" w:rsidP="00FA1CB2">
      <w:pPr>
        <w:jc w:val="center"/>
        <w:rPr>
          <w:rFonts w:ascii="Arial" w:hAnsi="Arial" w:cs="Arial"/>
          <w:b/>
          <w:bCs/>
        </w:rPr>
      </w:pPr>
      <w:r w:rsidRPr="00FA1CB2">
        <w:rPr>
          <w:rFonts w:ascii="Arial" w:hAnsi="Arial" w:cs="Arial"/>
          <w:b/>
          <w:bCs/>
        </w:rPr>
        <w:t>REACTIVA ANA PATY PERALTA LA ZONA FUNDACIONAL</w:t>
      </w:r>
    </w:p>
    <w:p w14:paraId="70437A27" w14:textId="77777777" w:rsidR="00FA1CB2" w:rsidRPr="00FA1CB2" w:rsidRDefault="00FA1CB2" w:rsidP="00FA1CB2">
      <w:pPr>
        <w:jc w:val="both"/>
        <w:rPr>
          <w:rFonts w:ascii="Arial" w:hAnsi="Arial" w:cs="Arial"/>
        </w:rPr>
      </w:pPr>
    </w:p>
    <w:p w14:paraId="67B22FEA" w14:textId="08989A9A" w:rsidR="00FA1CB2" w:rsidRPr="00FA1CB2" w:rsidRDefault="00FA1CB2" w:rsidP="00FA1CB2">
      <w:pPr>
        <w:pStyle w:val="Prrafodelista"/>
        <w:numPr>
          <w:ilvl w:val="0"/>
          <w:numId w:val="10"/>
        </w:numPr>
        <w:jc w:val="both"/>
        <w:rPr>
          <w:rFonts w:ascii="Arial" w:hAnsi="Arial" w:cs="Arial"/>
        </w:rPr>
      </w:pPr>
      <w:r w:rsidRPr="00FA1CB2">
        <w:rPr>
          <w:rFonts w:ascii="Arial" w:hAnsi="Arial" w:cs="Arial"/>
        </w:rPr>
        <w:t>El Parque de las Palapas y la Av. Yaxchilán reciben a cientos de cancunenses en la Guelaguetza en Cancún</w:t>
      </w:r>
    </w:p>
    <w:p w14:paraId="39E51D9E" w14:textId="77777777" w:rsidR="00FA1CB2" w:rsidRPr="00FA1CB2" w:rsidRDefault="00FA1CB2" w:rsidP="00FA1CB2">
      <w:pPr>
        <w:jc w:val="both"/>
        <w:rPr>
          <w:rFonts w:ascii="Arial" w:hAnsi="Arial" w:cs="Arial"/>
          <w:b/>
          <w:bCs/>
        </w:rPr>
      </w:pPr>
    </w:p>
    <w:p w14:paraId="25AE08AC" w14:textId="77777777" w:rsidR="00FA1CB2" w:rsidRPr="00FA1CB2" w:rsidRDefault="00FA1CB2" w:rsidP="00FA1CB2">
      <w:pPr>
        <w:jc w:val="both"/>
        <w:rPr>
          <w:rFonts w:ascii="Arial" w:hAnsi="Arial" w:cs="Arial"/>
        </w:rPr>
      </w:pPr>
      <w:r w:rsidRPr="00FA1CB2">
        <w:rPr>
          <w:rFonts w:ascii="Arial" w:hAnsi="Arial" w:cs="Arial"/>
          <w:b/>
          <w:bCs/>
        </w:rPr>
        <w:t>Cancún, Q. R., a 05 de agosto de 2023.-</w:t>
      </w:r>
      <w:r w:rsidRPr="00FA1CB2">
        <w:rPr>
          <w:rFonts w:ascii="Arial" w:hAnsi="Arial" w:cs="Arial"/>
        </w:rPr>
        <w:t xml:space="preserve"> Durante el primer día de festividades en la Zona Fundacional de Cancún, la </w:t>
      </w:r>
      <w:proofErr w:type="gramStart"/>
      <w:r w:rsidRPr="00FA1CB2">
        <w:rPr>
          <w:rFonts w:ascii="Arial" w:hAnsi="Arial" w:cs="Arial"/>
        </w:rPr>
        <w:t>Presidenta</w:t>
      </w:r>
      <w:proofErr w:type="gramEnd"/>
      <w:r w:rsidRPr="00FA1CB2">
        <w:rPr>
          <w:rFonts w:ascii="Arial" w:hAnsi="Arial" w:cs="Arial"/>
        </w:rPr>
        <w:t xml:space="preserve"> Municipal de Benito Juárez, Ana Paty Peralta, asistió junto a cientos de cancunenses y turistas a la segunda celebración de “Cancún es México” que se realizó en el marco del evento “Guelaguetza en Cancún”, que llenó de colores y algarabía la avenida Yaxchilán y el emblemático Parque de las Palapas.</w:t>
      </w:r>
    </w:p>
    <w:p w14:paraId="208F72E5" w14:textId="77777777" w:rsidR="00FA1CB2" w:rsidRPr="00FA1CB2" w:rsidRDefault="00FA1CB2" w:rsidP="00FA1CB2">
      <w:pPr>
        <w:jc w:val="both"/>
        <w:rPr>
          <w:rFonts w:ascii="Arial" w:hAnsi="Arial" w:cs="Arial"/>
        </w:rPr>
      </w:pPr>
    </w:p>
    <w:p w14:paraId="3A378ED0" w14:textId="77777777" w:rsidR="00FA1CB2" w:rsidRPr="00FA1CB2" w:rsidRDefault="00FA1CB2" w:rsidP="00FA1CB2">
      <w:pPr>
        <w:jc w:val="both"/>
        <w:rPr>
          <w:rFonts w:ascii="Arial" w:hAnsi="Arial" w:cs="Arial"/>
        </w:rPr>
      </w:pPr>
      <w:r w:rsidRPr="00FA1CB2">
        <w:rPr>
          <w:rFonts w:ascii="Arial" w:hAnsi="Arial" w:cs="Arial"/>
        </w:rPr>
        <w:t xml:space="preserve">En esta fiesta con temática mexicana, la Primera Autoridad Municipal, vistiendo una blusa bordada por auténticos oaxaqueños y un detalle floral en su peinado, recorrió más de 80 espacios de venta que se instalaron a lo largo del circuito, además de los restaurantes de la zona, con la intención de impulsar la economía circular de la ciudad y consolidar la reactivación económica del centro. </w:t>
      </w:r>
    </w:p>
    <w:p w14:paraId="006E9051" w14:textId="77777777" w:rsidR="00FA1CB2" w:rsidRPr="00FA1CB2" w:rsidRDefault="00FA1CB2" w:rsidP="00FA1CB2">
      <w:pPr>
        <w:jc w:val="both"/>
        <w:rPr>
          <w:rFonts w:ascii="Arial" w:hAnsi="Arial" w:cs="Arial"/>
        </w:rPr>
      </w:pPr>
    </w:p>
    <w:p w14:paraId="2CA3233B" w14:textId="77777777" w:rsidR="00FA1CB2" w:rsidRPr="00FA1CB2" w:rsidRDefault="00FA1CB2" w:rsidP="00FA1CB2">
      <w:pPr>
        <w:jc w:val="both"/>
        <w:rPr>
          <w:rFonts w:ascii="Arial" w:hAnsi="Arial" w:cs="Arial"/>
        </w:rPr>
      </w:pPr>
      <w:r w:rsidRPr="00FA1CB2">
        <w:rPr>
          <w:rFonts w:ascii="Arial" w:hAnsi="Arial" w:cs="Arial"/>
        </w:rPr>
        <w:t xml:space="preserve">“En esta ciudad única y multicultural, estamos celebrando a los oaxaqueños que están por todo el país, pero, sobre todo, a los que residen aquí, en Cancún, festejando la Guelaguetza en comunidad, con familias cancunenses y visitantes en esta época vacacional”, enfatizó Ana Paty Peralta en entrevista, invitando a las y los ciudadanos a pasar una noche repleta de buen ambiente, camaradería, cultura, gastronomía y diversión. </w:t>
      </w:r>
    </w:p>
    <w:p w14:paraId="098B63EE" w14:textId="77777777" w:rsidR="00FA1CB2" w:rsidRPr="00FA1CB2" w:rsidRDefault="00FA1CB2" w:rsidP="00FA1CB2">
      <w:pPr>
        <w:jc w:val="both"/>
        <w:rPr>
          <w:rFonts w:ascii="Arial" w:hAnsi="Arial" w:cs="Arial"/>
        </w:rPr>
      </w:pPr>
    </w:p>
    <w:p w14:paraId="43856A1B" w14:textId="77777777" w:rsidR="00FA1CB2" w:rsidRPr="00FA1CB2" w:rsidRDefault="00FA1CB2" w:rsidP="00FA1CB2">
      <w:pPr>
        <w:jc w:val="both"/>
        <w:rPr>
          <w:rFonts w:ascii="Arial" w:hAnsi="Arial" w:cs="Arial"/>
        </w:rPr>
      </w:pPr>
      <w:r w:rsidRPr="00FA1CB2">
        <w:rPr>
          <w:rFonts w:ascii="Arial" w:hAnsi="Arial" w:cs="Arial"/>
        </w:rPr>
        <w:t xml:space="preserve">En este primer día de actividades, fueron las y los ciudadanos que llenaron de vida el centro de la ciudad, quienes estaban divididos entre las diferentes atracciones, algunos observando las presentaciones artísticas en los escenarios, otros aprovechando la oferta de diversos productos, y la gran mayoría recorriendo las atracciones como la feria, la lucha libre y degustando la variedad gastronómica como: tlayudas, chapulines, queso y demás productos originarios del estado oaxaqueño. </w:t>
      </w:r>
    </w:p>
    <w:p w14:paraId="70445852" w14:textId="77777777" w:rsidR="00FA1CB2" w:rsidRPr="00FA1CB2" w:rsidRDefault="00FA1CB2" w:rsidP="00FA1CB2">
      <w:pPr>
        <w:jc w:val="both"/>
        <w:rPr>
          <w:rFonts w:ascii="Arial" w:hAnsi="Arial" w:cs="Arial"/>
        </w:rPr>
      </w:pPr>
    </w:p>
    <w:p w14:paraId="08FD4777" w14:textId="5E2CE10F" w:rsidR="00FA1CB2" w:rsidRPr="00FA1CB2" w:rsidRDefault="00FA1CB2" w:rsidP="00FA1CB2">
      <w:pPr>
        <w:jc w:val="both"/>
        <w:rPr>
          <w:rFonts w:ascii="Arial" w:hAnsi="Arial" w:cs="Arial"/>
        </w:rPr>
      </w:pPr>
      <w:r w:rsidRPr="00FA1CB2">
        <w:rPr>
          <w:rFonts w:ascii="Arial" w:hAnsi="Arial" w:cs="Arial"/>
        </w:rPr>
        <w:t xml:space="preserve">Para este sábado 05 de agosto, la Guelaguetza continuará en el centro de Cancún, por lo que se espera que los cancunenses y turistas, acudan a disfrutar de las actividades a partir de las 16:00 horas, donde habrá un concierto de banda filarmónica originaria de Oaxaca, show de talentos, lucha libre, feria mexicana, así como un pabellón gastronómico y otro artesanal, por lo que no pueden faltar a conocer la </w:t>
      </w:r>
      <w:r w:rsidRPr="00FA1CB2">
        <w:rPr>
          <w:rFonts w:ascii="Arial" w:hAnsi="Arial" w:cs="Arial"/>
        </w:rPr>
        <w:t>esencia</w:t>
      </w:r>
      <w:r w:rsidRPr="00FA1CB2">
        <w:rPr>
          <w:rFonts w:ascii="Arial" w:hAnsi="Arial" w:cs="Arial"/>
        </w:rPr>
        <w:t xml:space="preserve"> de otro Estado sin salir de la ciudad. </w:t>
      </w:r>
    </w:p>
    <w:p w14:paraId="77AB5580" w14:textId="77777777" w:rsidR="00FA1CB2" w:rsidRPr="00FA1CB2" w:rsidRDefault="00FA1CB2" w:rsidP="00FA1CB2">
      <w:pPr>
        <w:jc w:val="both"/>
        <w:rPr>
          <w:rFonts w:ascii="Arial" w:hAnsi="Arial" w:cs="Arial"/>
        </w:rPr>
      </w:pPr>
    </w:p>
    <w:p w14:paraId="02FC1553" w14:textId="4B322C23" w:rsidR="00FA1CB2" w:rsidRPr="00FA1CB2" w:rsidRDefault="00FA1CB2" w:rsidP="00FA1CB2">
      <w:pPr>
        <w:jc w:val="center"/>
        <w:rPr>
          <w:rFonts w:ascii="Arial" w:hAnsi="Arial" w:cs="Arial"/>
          <w:b/>
          <w:bCs/>
        </w:rPr>
      </w:pPr>
      <w:r w:rsidRPr="00FA1CB2">
        <w:rPr>
          <w:rFonts w:ascii="Arial" w:hAnsi="Arial" w:cs="Arial"/>
          <w:b/>
          <w:bCs/>
        </w:rPr>
        <w:t>****</w:t>
      </w:r>
      <w:r>
        <w:rPr>
          <w:rFonts w:ascii="Arial" w:hAnsi="Arial" w:cs="Arial"/>
          <w:b/>
          <w:bCs/>
        </w:rPr>
        <w:t>********</w:t>
      </w:r>
    </w:p>
    <w:p w14:paraId="1BCAD484" w14:textId="77777777" w:rsidR="00FA1CB2" w:rsidRPr="00FA1CB2" w:rsidRDefault="00FA1CB2" w:rsidP="00FA1CB2">
      <w:pPr>
        <w:jc w:val="center"/>
        <w:rPr>
          <w:rFonts w:ascii="Arial" w:hAnsi="Arial" w:cs="Arial"/>
          <w:b/>
          <w:bCs/>
        </w:rPr>
      </w:pPr>
      <w:r w:rsidRPr="00FA1CB2">
        <w:rPr>
          <w:rFonts w:ascii="Arial" w:hAnsi="Arial" w:cs="Arial"/>
          <w:b/>
          <w:bCs/>
        </w:rPr>
        <w:lastRenderedPageBreak/>
        <w:t>CAJA DE DATOS</w:t>
      </w:r>
    </w:p>
    <w:p w14:paraId="4F478ABF" w14:textId="77777777" w:rsidR="00FA1CB2" w:rsidRPr="00FA1CB2" w:rsidRDefault="00FA1CB2" w:rsidP="00FA1CB2">
      <w:pPr>
        <w:jc w:val="both"/>
        <w:rPr>
          <w:rFonts w:ascii="Arial" w:hAnsi="Arial" w:cs="Arial"/>
        </w:rPr>
      </w:pPr>
    </w:p>
    <w:p w14:paraId="06A2941D" w14:textId="77777777" w:rsidR="00FA1CB2" w:rsidRPr="00FA1CB2" w:rsidRDefault="00FA1CB2" w:rsidP="00FA1CB2">
      <w:pPr>
        <w:jc w:val="both"/>
        <w:rPr>
          <w:rFonts w:ascii="Arial" w:hAnsi="Arial" w:cs="Arial"/>
        </w:rPr>
      </w:pPr>
      <w:r w:rsidRPr="00FA1CB2">
        <w:rPr>
          <w:rFonts w:ascii="Arial" w:hAnsi="Arial" w:cs="Arial"/>
        </w:rPr>
        <w:t>Sábado 5 y domingo 6 de agosto del 2023</w:t>
      </w:r>
    </w:p>
    <w:p w14:paraId="2618BE08" w14:textId="77777777" w:rsidR="00FA1CB2" w:rsidRPr="00FA1CB2" w:rsidRDefault="00FA1CB2" w:rsidP="00FA1CB2">
      <w:pPr>
        <w:jc w:val="both"/>
        <w:rPr>
          <w:rFonts w:ascii="Arial" w:hAnsi="Arial" w:cs="Arial"/>
        </w:rPr>
      </w:pPr>
      <w:r w:rsidRPr="00FA1CB2">
        <w:rPr>
          <w:rFonts w:ascii="Arial" w:hAnsi="Arial" w:cs="Arial"/>
        </w:rPr>
        <w:t> </w:t>
      </w:r>
    </w:p>
    <w:p w14:paraId="1E3EF3CD" w14:textId="77777777" w:rsidR="00FA1CB2" w:rsidRPr="00FA1CB2" w:rsidRDefault="00FA1CB2" w:rsidP="00FA1CB2">
      <w:pPr>
        <w:jc w:val="both"/>
        <w:rPr>
          <w:rFonts w:ascii="Arial" w:hAnsi="Arial" w:cs="Arial"/>
        </w:rPr>
      </w:pPr>
      <w:r w:rsidRPr="00FA1CB2">
        <w:rPr>
          <w:rFonts w:ascii="Arial" w:hAnsi="Arial" w:cs="Arial"/>
        </w:rPr>
        <w:t>Escenario Parque de las Palapas</w:t>
      </w:r>
    </w:p>
    <w:p w14:paraId="701BD078" w14:textId="77777777" w:rsidR="00FA1CB2" w:rsidRPr="00FA1CB2" w:rsidRDefault="00FA1CB2" w:rsidP="00FA1CB2">
      <w:pPr>
        <w:jc w:val="both"/>
        <w:rPr>
          <w:rFonts w:ascii="Arial" w:hAnsi="Arial" w:cs="Arial"/>
        </w:rPr>
      </w:pPr>
      <w:r w:rsidRPr="00FA1CB2">
        <w:rPr>
          <w:rFonts w:ascii="Arial" w:hAnsi="Arial" w:cs="Arial"/>
        </w:rPr>
        <w:t>19:00 horas - Apertura</w:t>
      </w:r>
    </w:p>
    <w:p w14:paraId="761972FE" w14:textId="77777777" w:rsidR="00FA1CB2" w:rsidRPr="00FA1CB2" w:rsidRDefault="00FA1CB2" w:rsidP="00FA1CB2">
      <w:pPr>
        <w:jc w:val="both"/>
        <w:rPr>
          <w:rFonts w:ascii="Arial" w:hAnsi="Arial" w:cs="Arial"/>
        </w:rPr>
      </w:pPr>
      <w:r w:rsidRPr="00FA1CB2">
        <w:rPr>
          <w:rFonts w:ascii="Arial" w:hAnsi="Arial" w:cs="Arial"/>
        </w:rPr>
        <w:t>19:15 horas - Concierto de la Banda Filarmónica Infantil y Juvenil de Santa Cruz Xoxocotlán Oaxaca,</w:t>
      </w:r>
    </w:p>
    <w:p w14:paraId="495D6D96" w14:textId="77777777" w:rsidR="00FA1CB2" w:rsidRPr="00FA1CB2" w:rsidRDefault="00FA1CB2" w:rsidP="00FA1CB2">
      <w:pPr>
        <w:jc w:val="both"/>
        <w:rPr>
          <w:rFonts w:ascii="Arial" w:hAnsi="Arial" w:cs="Arial"/>
        </w:rPr>
      </w:pPr>
      <w:r w:rsidRPr="00FA1CB2">
        <w:rPr>
          <w:rFonts w:ascii="Arial" w:hAnsi="Arial" w:cs="Arial"/>
        </w:rPr>
        <w:t>19: 45 horas - Guelaguetza</w:t>
      </w:r>
    </w:p>
    <w:p w14:paraId="20420250" w14:textId="77777777" w:rsidR="00FA1CB2" w:rsidRPr="00FA1CB2" w:rsidRDefault="00FA1CB2" w:rsidP="00FA1CB2">
      <w:pPr>
        <w:jc w:val="both"/>
        <w:rPr>
          <w:rFonts w:ascii="Arial" w:hAnsi="Arial" w:cs="Arial"/>
        </w:rPr>
      </w:pPr>
      <w:r w:rsidRPr="00FA1CB2">
        <w:rPr>
          <w:rFonts w:ascii="Arial" w:hAnsi="Arial" w:cs="Arial"/>
        </w:rPr>
        <w:t> </w:t>
      </w:r>
    </w:p>
    <w:p w14:paraId="1F5F8358" w14:textId="77777777" w:rsidR="00FA1CB2" w:rsidRPr="00FA1CB2" w:rsidRDefault="00FA1CB2" w:rsidP="00FA1CB2">
      <w:pPr>
        <w:jc w:val="both"/>
        <w:rPr>
          <w:rFonts w:ascii="Arial" w:hAnsi="Arial" w:cs="Arial"/>
        </w:rPr>
      </w:pPr>
      <w:r w:rsidRPr="00FA1CB2">
        <w:rPr>
          <w:rFonts w:ascii="Arial" w:hAnsi="Arial" w:cs="Arial"/>
        </w:rPr>
        <w:t>Escenario Avenida Yaxchilán</w:t>
      </w:r>
    </w:p>
    <w:p w14:paraId="2E3E7700" w14:textId="77777777" w:rsidR="00FA1CB2" w:rsidRPr="00FA1CB2" w:rsidRDefault="00FA1CB2" w:rsidP="00FA1CB2">
      <w:pPr>
        <w:jc w:val="both"/>
        <w:rPr>
          <w:rFonts w:ascii="Arial" w:hAnsi="Arial" w:cs="Arial"/>
        </w:rPr>
      </w:pPr>
      <w:r w:rsidRPr="00FA1CB2">
        <w:rPr>
          <w:rFonts w:ascii="Arial" w:hAnsi="Arial" w:cs="Arial"/>
        </w:rPr>
        <w:t>19:00 a 23:00 horas - Show de talentos</w:t>
      </w:r>
    </w:p>
    <w:p w14:paraId="2D67FF09" w14:textId="77777777" w:rsidR="00FA1CB2" w:rsidRPr="00FA1CB2" w:rsidRDefault="00FA1CB2" w:rsidP="00FA1CB2">
      <w:pPr>
        <w:jc w:val="both"/>
        <w:rPr>
          <w:rFonts w:ascii="Arial" w:hAnsi="Arial" w:cs="Arial"/>
        </w:rPr>
      </w:pPr>
      <w:r w:rsidRPr="00FA1CB2">
        <w:rPr>
          <w:rFonts w:ascii="Arial" w:hAnsi="Arial" w:cs="Arial"/>
        </w:rPr>
        <w:t>20:00 a 22:00 horas - Función de lucha libre</w:t>
      </w:r>
    </w:p>
    <w:p w14:paraId="3EA0F378" w14:textId="09AFD36A" w:rsidR="00351441" w:rsidRPr="00FA1CB2" w:rsidRDefault="00FA1CB2" w:rsidP="00FA1CB2">
      <w:pPr>
        <w:jc w:val="both"/>
      </w:pPr>
      <w:r w:rsidRPr="00FA1CB2">
        <w:rPr>
          <w:rFonts w:ascii="Arial" w:hAnsi="Arial" w:cs="Arial"/>
        </w:rPr>
        <w:t>16:00 a 23:00 horas - Feria Mexicana, Pabellón gastronómico y artesanal</w:t>
      </w:r>
    </w:p>
    <w:sectPr w:rsidR="00351441" w:rsidRPr="00FA1CB2"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B045" w14:textId="77777777" w:rsidR="006702CD" w:rsidRDefault="006702CD" w:rsidP="0032752D">
      <w:r>
        <w:separator/>
      </w:r>
    </w:p>
  </w:endnote>
  <w:endnote w:type="continuationSeparator" w:id="0">
    <w:p w14:paraId="3F1CCA4C" w14:textId="77777777" w:rsidR="006702CD" w:rsidRDefault="006702CD"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000000"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ED77" w14:textId="77777777" w:rsidR="006702CD" w:rsidRDefault="006702CD" w:rsidP="0032752D">
      <w:r>
        <w:separator/>
      </w:r>
    </w:p>
  </w:footnote>
  <w:footnote w:type="continuationSeparator" w:id="0">
    <w:p w14:paraId="11C9C084" w14:textId="77777777" w:rsidR="006702CD" w:rsidRDefault="006702CD"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000000"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000000"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000000" w:rsidRPr="00835EC6" w:rsidRDefault="00000000" w:rsidP="00555C7D">
          <w:pPr>
            <w:pStyle w:val="Encabezado"/>
            <w:tabs>
              <w:tab w:val="clear" w:pos="4419"/>
              <w:tab w:val="clear" w:pos="8838"/>
            </w:tabs>
            <w:rPr>
              <w:lang w:val="en-US"/>
            </w:rPr>
          </w:pPr>
        </w:p>
        <w:p w14:paraId="3FBC19E5" w14:textId="77777777" w:rsidR="00000000"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000000"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000000" w:rsidRPr="00835EC6" w:rsidRDefault="00000000" w:rsidP="00555C7D">
          <w:pPr>
            <w:pStyle w:val="Encabezado"/>
            <w:tabs>
              <w:tab w:val="clear" w:pos="4419"/>
              <w:tab w:val="clear" w:pos="8838"/>
            </w:tabs>
            <w:rPr>
              <w:rFonts w:ascii="Gotham" w:hAnsi="Gotham"/>
              <w:sz w:val="22"/>
              <w:szCs w:val="22"/>
              <w:lang w:val="es-MX"/>
            </w:rPr>
          </w:pPr>
        </w:p>
        <w:p w14:paraId="7B667A06" w14:textId="7668768E" w:rsidR="00000000"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FA1CB2">
            <w:rPr>
              <w:rFonts w:ascii="Gotham" w:hAnsi="Gotham"/>
              <w:b/>
              <w:sz w:val="22"/>
              <w:szCs w:val="22"/>
              <w:lang w:val="es-MX"/>
            </w:rPr>
            <w:t>10</w:t>
          </w:r>
        </w:p>
        <w:p w14:paraId="2564202F" w14:textId="3235A43E" w:rsidR="00000000" w:rsidRPr="00E068A5" w:rsidRDefault="00E2667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FA1CB2">
            <w:rPr>
              <w:rFonts w:ascii="Gotham" w:hAnsi="Gotham"/>
              <w:sz w:val="22"/>
              <w:szCs w:val="22"/>
              <w:lang w:val="es-MX"/>
            </w:rPr>
            <w:t>5</w:t>
          </w:r>
          <w:r w:rsidR="005D66EE">
            <w:rPr>
              <w:rFonts w:ascii="Gotham" w:hAnsi="Gotham"/>
              <w:sz w:val="22"/>
              <w:szCs w:val="22"/>
              <w:lang w:val="es-MX"/>
            </w:rPr>
            <w:t xml:space="preserve"> </w:t>
          </w:r>
          <w:r w:rsidR="00690482">
            <w:rPr>
              <w:rFonts w:ascii="Gotham" w:hAnsi="Gotham"/>
              <w:sz w:val="22"/>
              <w:szCs w:val="22"/>
              <w:lang w:val="es-MX"/>
            </w:rPr>
            <w:t xml:space="preserve">de </w:t>
          </w:r>
          <w:r w:rsidR="00FA7537">
            <w:rPr>
              <w:rFonts w:ascii="Gotham" w:hAnsi="Gotham"/>
              <w:sz w:val="22"/>
              <w:szCs w:val="22"/>
              <w:lang w:val="es-MX"/>
            </w:rPr>
            <w:t>agost</w:t>
          </w:r>
          <w:r>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000000"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F06"/>
    <w:multiLevelType w:val="hybridMultilevel"/>
    <w:tmpl w:val="9F061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1910A0"/>
    <w:multiLevelType w:val="hybridMultilevel"/>
    <w:tmpl w:val="C7EA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6"/>
  </w:num>
  <w:num w:numId="2" w16cid:durableId="1274052153">
    <w:abstractNumId w:val="7"/>
  </w:num>
  <w:num w:numId="3" w16cid:durableId="338195460">
    <w:abstractNumId w:val="2"/>
  </w:num>
  <w:num w:numId="4" w16cid:durableId="1218857078">
    <w:abstractNumId w:val="4"/>
  </w:num>
  <w:num w:numId="5" w16cid:durableId="1715345676">
    <w:abstractNumId w:val="3"/>
  </w:num>
  <w:num w:numId="6" w16cid:durableId="2108303912">
    <w:abstractNumId w:val="9"/>
  </w:num>
  <w:num w:numId="7" w16cid:durableId="2057317754">
    <w:abstractNumId w:val="8"/>
  </w:num>
  <w:num w:numId="8" w16cid:durableId="1090004825">
    <w:abstractNumId w:val="5"/>
  </w:num>
  <w:num w:numId="9" w16cid:durableId="2032953164">
    <w:abstractNumId w:val="1"/>
  </w:num>
  <w:num w:numId="10" w16cid:durableId="179879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87EF4"/>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702CD"/>
    <w:rsid w:val="00690482"/>
    <w:rsid w:val="006B6BE4"/>
    <w:rsid w:val="006F2E84"/>
    <w:rsid w:val="007044BB"/>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FA1CB2"/>
    <w:rsid w:val="00FA7537"/>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cp:revision>
  <dcterms:created xsi:type="dcterms:W3CDTF">2023-08-05T16:59:00Z</dcterms:created>
  <dcterms:modified xsi:type="dcterms:W3CDTF">2023-08-05T16:59:00Z</dcterms:modified>
</cp:coreProperties>
</file>